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25EED7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49458C">
        <w:rPr>
          <w:rFonts w:asciiTheme="minorHAnsi" w:hAnsiTheme="minorHAnsi" w:cstheme="minorHAnsi"/>
          <w:bCs/>
          <w:szCs w:val="24"/>
        </w:rPr>
        <w:t>269/2023</w:t>
      </w:r>
    </w:p>
    <w:p w14:paraId="1616DB90" w14:textId="1684887A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9458C">
        <w:rPr>
          <w:rFonts w:asciiTheme="minorHAnsi" w:hAnsiTheme="minorHAnsi" w:cstheme="minorHAnsi"/>
          <w:szCs w:val="24"/>
        </w:rPr>
        <w:t>17.768/2022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5745C9A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C7480D">
        <w:rPr>
          <w:rFonts w:asciiTheme="minorHAnsi" w:hAnsiTheme="minorHAnsi" w:cstheme="minorHAnsi"/>
          <w:bCs/>
          <w:szCs w:val="24"/>
        </w:rPr>
        <w:t>POR LOTE</w:t>
      </w:r>
    </w:p>
    <w:p w14:paraId="18F2B559" w14:textId="7C8D2D87" w:rsidR="0068326A" w:rsidRPr="0068326A" w:rsidRDefault="004B3602" w:rsidP="0068326A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49458C">
        <w:rPr>
          <w:rFonts w:ascii="Calibri" w:hAnsi="Calibri" w:cs="Calibri"/>
          <w:b/>
          <w:szCs w:val="24"/>
        </w:rPr>
        <w:t>C</w:t>
      </w:r>
      <w:r w:rsidR="0049458C" w:rsidRPr="0049458C">
        <w:rPr>
          <w:rFonts w:ascii="Calibri" w:hAnsi="Calibri" w:cs="Calibri"/>
          <w:b/>
          <w:szCs w:val="24"/>
        </w:rPr>
        <w:t>ontratação de empresa especializada na área de segurança eletrônica para a ELABORAÇÃO DE PROJETO DE SISTEMA DE CFTV E ASSESSORAMENTO TÉCNICO QUANDO DA IMPLANTAÇÃO DO SISTEMA, para atender às necessidades da Rede Municipal de Saúde</w:t>
      </w:r>
      <w:r w:rsidR="0068326A" w:rsidRPr="0068326A">
        <w:rPr>
          <w:rFonts w:asciiTheme="minorHAnsi" w:hAnsiTheme="minorHAnsi" w:cstheme="minorHAnsi"/>
          <w:szCs w:val="24"/>
        </w:rPr>
        <w:t>.</w:t>
      </w:r>
    </w:p>
    <w:p w14:paraId="0E53BCDD" w14:textId="765ED46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CA1C7E0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C7480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9458C">
        <w:rPr>
          <w:rFonts w:asciiTheme="minorHAnsi" w:hAnsiTheme="minorHAnsi" w:cstheme="minorHAnsi"/>
          <w:b/>
          <w:bCs/>
          <w:sz w:val="22"/>
          <w:szCs w:val="22"/>
        </w:rPr>
        <w:t>69</w:t>
      </w:r>
      <w:r w:rsidR="00C7480D">
        <w:rPr>
          <w:rFonts w:asciiTheme="minorHAnsi" w:hAnsiTheme="minorHAnsi" w:cstheme="minorHAnsi"/>
          <w:b/>
          <w:bCs/>
          <w:sz w:val="22"/>
          <w:szCs w:val="22"/>
        </w:rPr>
        <w:t>/2023</w:t>
      </w:r>
      <w:r w:rsidR="00986E29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986E29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986E29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49458C">
        <w:rPr>
          <w:rFonts w:asciiTheme="minorHAnsi" w:hAnsiTheme="minorHAnsi" w:cstheme="minorHAnsi"/>
          <w:sz w:val="22"/>
          <w:szCs w:val="22"/>
        </w:rPr>
        <w:t xml:space="preserve">a </w:t>
      </w:r>
      <w:r w:rsidR="0049458C">
        <w:rPr>
          <w:rFonts w:ascii="Calibri" w:hAnsi="Calibri" w:cs="Calibri"/>
          <w:b/>
        </w:rPr>
        <w:t>c</w:t>
      </w:r>
      <w:r w:rsidR="0049458C" w:rsidRPr="0049458C">
        <w:rPr>
          <w:rFonts w:ascii="Calibri" w:hAnsi="Calibri" w:cs="Calibri"/>
          <w:b/>
        </w:rPr>
        <w:t>ontratação de empresa especializada na área de segurança eletrônica para a ELABORAÇÃO DE PROJETO DE SISTEMA DE CFTV E ASSESSORAMENTO TÉCNICO QUANDO DA IMPLANTAÇÃO DO SISTEMA, para atender às necessidades da Rede Municipal de Saúde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7DA967" w14:textId="60D8A3C4" w:rsidR="0049458C" w:rsidRPr="002D23E3" w:rsidRDefault="0049458C" w:rsidP="0039050B">
      <w:pPr>
        <w:pStyle w:val="PargrafodaLista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10206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4678"/>
        <w:gridCol w:w="850"/>
        <w:gridCol w:w="851"/>
        <w:gridCol w:w="992"/>
        <w:gridCol w:w="850"/>
      </w:tblGrid>
      <w:tr w:rsidR="0049458C" w:rsidRPr="002D23E3" w14:paraId="66FD0559" w14:textId="77777777" w:rsidTr="002D23E3">
        <w:tblPrEx>
          <w:tblCellMar>
            <w:top w:w="0" w:type="dxa"/>
            <w:bottom w:w="0" w:type="dxa"/>
          </w:tblCellMar>
        </w:tblPrEx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E2DD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6125A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CATMAT/CATSER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C6E9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DA5AD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986D6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680EF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2D23E3">
              <w:rPr>
                <w:b/>
                <w:sz w:val="20"/>
                <w:szCs w:val="22"/>
              </w:rPr>
              <w:t>PREÇO</w:t>
            </w:r>
          </w:p>
        </w:tc>
      </w:tr>
      <w:tr w:rsidR="0049458C" w:rsidRPr="002D23E3" w14:paraId="55A7E1E4" w14:textId="77777777" w:rsidTr="002D23E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0DD6" w14:textId="77777777" w:rsidR="0049458C" w:rsidRPr="002D23E3" w:rsidRDefault="0049458C" w:rsidP="00B869BC">
            <w:pPr>
              <w:rPr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90CD" w14:textId="77777777" w:rsidR="0049458C" w:rsidRPr="002D23E3" w:rsidRDefault="0049458C" w:rsidP="00B869BC">
            <w:pPr>
              <w:rPr>
                <w:sz w:val="20"/>
                <w:szCs w:val="16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DDBF1" w14:textId="77777777" w:rsidR="0049458C" w:rsidRPr="002D23E3" w:rsidRDefault="0049458C" w:rsidP="00B869BC">
            <w:pPr>
              <w:rPr>
                <w:sz w:val="20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B93BA" w14:textId="77777777" w:rsidR="0049458C" w:rsidRPr="002D23E3" w:rsidRDefault="0049458C" w:rsidP="00B869BC">
            <w:pPr>
              <w:rPr>
                <w:sz w:val="20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24FA" w14:textId="77777777" w:rsidR="0049458C" w:rsidRPr="002D23E3" w:rsidRDefault="0049458C" w:rsidP="00B869BC">
            <w:pPr>
              <w:rPr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85EE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14"/>
                <w:szCs w:val="22"/>
              </w:rPr>
            </w:pPr>
            <w:r w:rsidRPr="002D23E3">
              <w:rPr>
                <w:b/>
                <w:sz w:val="14"/>
                <w:szCs w:val="22"/>
              </w:rPr>
              <w:t>UNITÁRIO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BFB8" w14:textId="77777777" w:rsidR="0049458C" w:rsidRPr="002D23E3" w:rsidRDefault="0049458C" w:rsidP="00B869BC">
            <w:pPr>
              <w:pStyle w:val="PargrafodaLista"/>
              <w:ind w:left="0"/>
              <w:jc w:val="center"/>
              <w:rPr>
                <w:b/>
                <w:sz w:val="14"/>
                <w:szCs w:val="22"/>
              </w:rPr>
            </w:pPr>
            <w:r w:rsidRPr="002D23E3">
              <w:rPr>
                <w:b/>
                <w:sz w:val="14"/>
                <w:szCs w:val="22"/>
              </w:rPr>
              <w:t>TOTAL</w:t>
            </w:r>
          </w:p>
        </w:tc>
      </w:tr>
      <w:tr w:rsidR="0049458C" w14:paraId="06581374" w14:textId="77777777" w:rsidTr="002D23E3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02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491BEF9" w14:textId="77777777" w:rsidR="0049458C" w:rsidRDefault="0049458C" w:rsidP="00B869BC">
            <w:pPr>
              <w:pStyle w:val="Standard"/>
              <w:shd w:val="clear" w:color="auto" w:fill="999999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  <w:shd w:val="clear" w:color="auto" w:fill="999999"/>
              </w:rPr>
              <w:t>LOTE 01 -SUBSECRETARIA DE ATENÇÃO BÁSICA</w:t>
            </w:r>
          </w:p>
        </w:tc>
      </w:tr>
      <w:tr w:rsidR="0049458C" w14:paraId="6014DDA5" w14:textId="77777777" w:rsidTr="002D23E3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EF711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</w:p>
          <w:p w14:paraId="198954A5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</w:p>
          <w:p w14:paraId="4480EF05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E6BAF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55DC62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F48433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8840" w14:textId="77777777" w:rsidR="0049458C" w:rsidRDefault="0049458C" w:rsidP="00B869BC">
            <w:pPr>
              <w:pStyle w:val="PargrafodaLista"/>
              <w:autoSpaceDE w:val="0"/>
              <w:spacing w:before="57" w:after="57" w:line="276" w:lineRule="auto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 xml:space="preserve">ELABORAÇÃO DE PROJETO  DE SISTEMA DE CFTV E ASSESSORAMENTO TÉCNICO QUANDO DA IMPLANTAÇÃO DO SISTEMA OBJETIVANDO ATENDER AS NECESSIDADES DA </w:t>
            </w:r>
            <w:r>
              <w:rPr>
                <w:rFonts w:ascii="Calibri Light" w:hAnsi="Calibri Light" w:cs="Cambria"/>
                <w:b/>
                <w:color w:val="000000"/>
                <w:sz w:val="21"/>
                <w:szCs w:val="21"/>
              </w:rPr>
              <w:t>Subsecretaria de Atenção Básica ,</w:t>
            </w:r>
            <w:r>
              <w:rPr>
                <w:rFonts w:ascii="Calibri Light" w:hAnsi="Calibri Light" w:cs="Cambria"/>
                <w:color w:val="000000"/>
                <w:sz w:val="21"/>
                <w:szCs w:val="21"/>
              </w:rPr>
              <w:t>nas Unidades a seguir:</w:t>
            </w:r>
          </w:p>
          <w:p w14:paraId="2EF7AC22" w14:textId="77777777" w:rsidR="0049458C" w:rsidRDefault="0049458C" w:rsidP="00B869BC">
            <w:pPr>
              <w:pStyle w:val="PargrafodaLista"/>
              <w:autoSpaceDE w:val="0"/>
              <w:spacing w:before="57" w:after="57" w:line="276" w:lineRule="auto"/>
              <w:ind w:left="0"/>
              <w:jc w:val="both"/>
              <w:rPr>
                <w:rFonts w:ascii="Calibri Light" w:hAnsi="Calibri Light" w:cs="Cambria"/>
                <w:color w:val="000000"/>
                <w:sz w:val="10"/>
                <w:szCs w:val="10"/>
              </w:rPr>
            </w:pPr>
          </w:p>
          <w:p w14:paraId="6E93669F" w14:textId="77777777" w:rsidR="0049458C" w:rsidRDefault="0049458C" w:rsidP="0049458C">
            <w:pPr>
              <w:pStyle w:val="PargrafodaLista"/>
              <w:numPr>
                <w:ilvl w:val="2"/>
                <w:numId w:val="3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Policlínica Sylvio Henrique Braune e Setor de Imunização</w:t>
            </w:r>
          </w:p>
          <w:p w14:paraId="27D4CC89" w14:textId="77777777" w:rsidR="0049458C" w:rsidRDefault="0049458C" w:rsidP="0049458C">
            <w:pPr>
              <w:pStyle w:val="PargrafodaLista"/>
              <w:numPr>
                <w:ilvl w:val="2"/>
                <w:numId w:val="3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Posto de Saúde Tunney Kassuga</w:t>
            </w:r>
          </w:p>
          <w:p w14:paraId="29B77777" w14:textId="77777777" w:rsidR="0049458C" w:rsidRDefault="0049458C" w:rsidP="0049458C">
            <w:pPr>
              <w:pStyle w:val="PargrafodaLista"/>
              <w:numPr>
                <w:ilvl w:val="2"/>
                <w:numId w:val="3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Posto de Saúde Waldir Costa</w:t>
            </w:r>
          </w:p>
          <w:p w14:paraId="7E6EE5F2" w14:textId="77777777" w:rsidR="0049458C" w:rsidRDefault="0049458C" w:rsidP="0049458C">
            <w:pPr>
              <w:pStyle w:val="PargrafodaLista"/>
              <w:numPr>
                <w:ilvl w:val="2"/>
                <w:numId w:val="3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Unidade Básica de Saúde José Copertino Nogueira</w:t>
            </w:r>
          </w:p>
          <w:p w14:paraId="7F786D52" w14:textId="77777777" w:rsidR="0049458C" w:rsidRDefault="0049458C" w:rsidP="0049458C">
            <w:pPr>
              <w:pStyle w:val="PargrafodaLista"/>
              <w:numPr>
                <w:ilvl w:val="2"/>
                <w:numId w:val="3"/>
              </w:numPr>
              <w:tabs>
                <w:tab w:val="left" w:pos="680"/>
              </w:tabs>
              <w:suppressAutoHyphens/>
              <w:autoSpaceDE w:val="0"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Unidade Básica de Saúde Ariosto Bento de Mello</w:t>
            </w:r>
          </w:p>
          <w:p w14:paraId="4A06DF18" w14:textId="77777777" w:rsidR="0049458C" w:rsidRDefault="0049458C" w:rsidP="00B869BC">
            <w:pPr>
              <w:pStyle w:val="PargrafodaLista"/>
              <w:tabs>
                <w:tab w:val="left" w:pos="680"/>
              </w:tabs>
              <w:suppressAutoHyphens/>
              <w:autoSpaceDE w:val="0"/>
              <w:ind w:left="113"/>
              <w:jc w:val="both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982C0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609A9DB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639E8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EA86328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C256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  <w:p w14:paraId="0B5C17B1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  <w:p w14:paraId="6705887C" w14:textId="71FD62B0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FD2C" w14:textId="77777777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  <w:p w14:paraId="166A720E" w14:textId="77777777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  <w:p w14:paraId="0CA63A3D" w14:textId="29CB2955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32C40358" w14:textId="77777777" w:rsidTr="002D23E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7F895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</w:p>
          <w:p w14:paraId="4A582659" w14:textId="20BFFEB6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Total Lote 1: </w:t>
            </w:r>
          </w:p>
        </w:tc>
      </w:tr>
      <w:tr w:rsidR="0049458C" w14:paraId="1C2C23E1" w14:textId="77777777" w:rsidTr="002D23E3">
        <w:tblPrEx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106BC" w14:textId="77777777" w:rsidR="0049458C" w:rsidRDefault="0049458C" w:rsidP="00B869BC">
            <w:pPr>
              <w:pStyle w:val="Standard"/>
              <w:shd w:val="clear" w:color="auto" w:fill="999999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  <w:shd w:val="clear" w:color="auto" w:fill="999999"/>
              </w:rPr>
              <w:lastRenderedPageBreak/>
              <w:t xml:space="preserve">LOTE 02 -   </w:t>
            </w:r>
            <w:r>
              <w:rPr>
                <w:rFonts w:ascii="Calibri Light" w:hAnsi="Calibri Light" w:cs="Cambria"/>
                <w:b/>
                <w:color w:val="000000"/>
                <w:sz w:val="21"/>
                <w:szCs w:val="21"/>
                <w:shd w:val="clear" w:color="auto" w:fill="999999"/>
              </w:rPr>
              <w:t>PROGRAMA DE ESTRATÉGIA DA SAÚDE DA FAMÍLIA</w:t>
            </w:r>
          </w:p>
        </w:tc>
      </w:tr>
      <w:tr w:rsidR="0049458C" w14:paraId="3D018FCF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93073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49115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E9C49" w14:textId="77777777" w:rsidR="0049458C" w:rsidRDefault="0049458C" w:rsidP="00B869BC">
            <w:pPr>
              <w:pStyle w:val="PargrafodaLista"/>
              <w:autoSpaceDE w:val="0"/>
              <w:spacing w:before="57" w:after="57" w:line="276" w:lineRule="auto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>ELABORAÇÃO DE PROJETO  DE SISTEMA DE CFTV E ASSESSORAMENTO TÉCNICO QUANDO DA IMPLANTAÇÃO DO SISTEMA OBJETIVANDO ATENDER AS NECESSIDADES DO Programa de Estratégia da Saúde da Família</w:t>
            </w:r>
            <w:r>
              <w:rPr>
                <w:rFonts w:ascii="Calibri Light" w:hAnsi="Calibri Light" w:cs="Cambria"/>
                <w:b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Calibri Light" w:hAnsi="Calibri Light" w:cs="Cambria"/>
                <w:color w:val="000000"/>
                <w:sz w:val="21"/>
                <w:szCs w:val="21"/>
              </w:rPr>
              <w:t>nas Unidades a seguir:</w:t>
            </w:r>
          </w:p>
          <w:p w14:paraId="28EE6534" w14:textId="77777777" w:rsidR="0049458C" w:rsidRDefault="0049458C" w:rsidP="00B869BC">
            <w:pPr>
              <w:pStyle w:val="PargrafodaLista"/>
              <w:autoSpaceDE w:val="0"/>
              <w:spacing w:before="57" w:after="57" w:line="276" w:lineRule="auto"/>
              <w:ind w:left="0"/>
              <w:jc w:val="both"/>
              <w:rPr>
                <w:rFonts w:ascii="Calibri Light" w:hAnsi="Calibri Light" w:cs="Cambria"/>
                <w:color w:val="000000"/>
                <w:sz w:val="4"/>
                <w:szCs w:val="4"/>
              </w:rPr>
            </w:pPr>
          </w:p>
          <w:p w14:paraId="5CAD36B5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Amparo</w:t>
            </w:r>
          </w:p>
          <w:p w14:paraId="7C18AE25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Rio Grandina</w:t>
            </w:r>
          </w:p>
          <w:p w14:paraId="59DDACF6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Nova Suiça</w:t>
            </w:r>
          </w:p>
          <w:p w14:paraId="28414C62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Campo do Coelho</w:t>
            </w:r>
          </w:p>
          <w:p w14:paraId="6C1C1E78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Mury</w:t>
            </w:r>
          </w:p>
          <w:p w14:paraId="0DC9DDC1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São Pedro da Serra</w:t>
            </w:r>
          </w:p>
          <w:p w14:paraId="144CE7D8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E w:val="0"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Cambr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ESF Lumiar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6FBD2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8387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9C85" w14:textId="009B60DE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8948" w14:textId="63DFC278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3A2F8374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6CD50" w14:textId="1A345AAD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2: </w:t>
            </w:r>
          </w:p>
        </w:tc>
      </w:tr>
      <w:tr w:rsidR="0049458C" w14:paraId="16099970" w14:textId="77777777" w:rsidTr="002D23E3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2C9B0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</w:pPr>
          </w:p>
          <w:p w14:paraId="709048E4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  <w:t>LOTE 03 -  HOSPITAL MUNICIPAL RAUL SERTÃ</w:t>
            </w:r>
          </w:p>
          <w:p w14:paraId="6A493881" w14:textId="77777777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3EFCC516" w14:textId="77777777" w:rsidTr="002D23E3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18BC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19CDE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CFCE" w14:textId="77777777" w:rsidR="0049458C" w:rsidRDefault="0049458C" w:rsidP="00B869BC">
            <w:pPr>
              <w:pStyle w:val="PargrafodaLista"/>
              <w:autoSpaceDE w:val="0"/>
              <w:spacing w:before="57" w:after="57"/>
              <w:ind w:left="0"/>
              <w:jc w:val="both"/>
              <w:rPr>
                <w:rFonts w:ascii="Calibri Light" w:hAnsi="Calibri Light" w:cs="Cambr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bCs/>
                <w:color w:val="000000"/>
                <w:sz w:val="21"/>
                <w:szCs w:val="21"/>
              </w:rPr>
              <w:t>Contratação de empresa especializada para em Segurança Eletrônica para ELABORAÇÃO DE PROJETO DE SISTEMA DE CFTV E ASSESSORAMENTO TÉCNICO QUANDO DA IMPLANTAÇÃO DO SISTEMA OBJETIVANDO ATENDER AS NECESSIDADES DO COMPLEXO QUE COMPÕE O HOSPITAL MUNICIPAL RAUL SERTÃ, que é composto pelo PRÉDIO PRINCIPAL (HOSPITAL), AMBULATÓRIO, HEMOCENTRO, SETOR DE 192, CENTRAL DE TRANSPORTE E TFD/REGULAÇÃO.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005E5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3042" w14:textId="77777777" w:rsidR="0049458C" w:rsidRDefault="0049458C" w:rsidP="00B869BC">
            <w:pPr>
              <w:pStyle w:val="Standar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B1670" w14:textId="65875F0F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8A4F3" w14:textId="1556B5D7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606D5233" w14:textId="77777777" w:rsidTr="002D23E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1A96C" w14:textId="3A8AC875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3: </w:t>
            </w:r>
          </w:p>
        </w:tc>
      </w:tr>
      <w:tr w:rsidR="0049458C" w14:paraId="118CD861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50AF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</w:pPr>
          </w:p>
          <w:p w14:paraId="16DF3879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  <w:t>LOTE 04 – HOSPITAL MATERNIDADE DR. MÁRIO DUTRA DE CASTRO</w:t>
            </w:r>
          </w:p>
          <w:p w14:paraId="0C8626D8" w14:textId="77777777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67B3F968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C5A5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C44EC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D06D9" w14:textId="77777777" w:rsidR="0049458C" w:rsidRDefault="0049458C" w:rsidP="00B869BC">
            <w:pPr>
              <w:pStyle w:val="PargrafodaLista"/>
              <w:autoSpaceDE w:val="0"/>
              <w:spacing w:before="57" w:after="57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>ELABORAÇÃO DE PROJETO  DE SISTEMA DE CFTV E ASSESSORAMENTO TÉCNICO QUANDO DA IMPLANTAÇÃO DO SISTEMA OBJETIVANDO ATENDER AS NECESSIDADES DO Hospital  Maternidade DR. Mário Dutra de Castro.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C8913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37A5E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212B" w14:textId="7938F1B0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7513A" w14:textId="189CEE31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41807DA1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F4BA" w14:textId="576A8E03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4: </w:t>
            </w:r>
          </w:p>
        </w:tc>
      </w:tr>
      <w:tr w:rsidR="0049458C" w14:paraId="0134262D" w14:textId="77777777" w:rsidTr="002D23E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05F47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ascii="Calibri Light" w:hAnsi="Calibri Light" w:cs="Cambria"/>
                <w:b/>
                <w:bCs/>
                <w:sz w:val="21"/>
                <w:szCs w:val="21"/>
                <w:lang w:val="en-US" w:eastAsia="zh-CN"/>
              </w:rPr>
              <w:t>LOTE 05 – SUBSECRETARIA DE VIGILÂNCIA EM SAÚDE</w:t>
            </w:r>
          </w:p>
        </w:tc>
      </w:tr>
      <w:tr w:rsidR="0049458C" w14:paraId="59858FB4" w14:textId="77777777" w:rsidTr="002D23E3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937BB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lastRenderedPageBreak/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E14B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CFD1" w14:textId="77777777" w:rsidR="0049458C" w:rsidRDefault="0049458C" w:rsidP="00B869BC">
            <w:pPr>
              <w:pStyle w:val="PargrafodaLista"/>
              <w:autoSpaceDE w:val="0"/>
              <w:spacing w:before="57" w:after="57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>ELABORAÇÃO DE PROJETO DE SISTEMA DE CFTV E ASSESSORAMENTO TÉCNICO QUANDO DA IMPLANTAÇÃO DO SISTEMA OBJETIVANDO ATENDER AS NECESSIDADES DA Subsecretaria de Vigilância em Saúde.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490A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9BC61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CB479" w14:textId="2DD6FC7B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45AA1" w14:textId="2BA0CA09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799CDC97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D596" w14:textId="52737C75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5: </w:t>
            </w:r>
          </w:p>
        </w:tc>
      </w:tr>
      <w:tr w:rsidR="0049458C" w14:paraId="2F4D4C44" w14:textId="77777777" w:rsidTr="002D23E3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78BDD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bCs/>
                <w:sz w:val="21"/>
                <w:szCs w:val="21"/>
              </w:rPr>
              <w:t>LOTE 06 – SUBSECRETARIA DE VIGILÂNCIA SANITÁRIA</w:t>
            </w:r>
          </w:p>
        </w:tc>
      </w:tr>
      <w:tr w:rsidR="0049458C" w14:paraId="64D43B30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3A245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51B8A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5B3F" w14:textId="77777777" w:rsidR="0049458C" w:rsidRDefault="0049458C" w:rsidP="00B869BC">
            <w:pPr>
              <w:pStyle w:val="PargrafodaLista"/>
              <w:autoSpaceDE w:val="0"/>
              <w:spacing w:before="57" w:after="57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>ELABORAÇÃO DE PROJETO  DE SISTEMA DE CFTV E ASSESSORAMENTO TÉCNICO QUANDO DA IMPLANTAÇÃO DO SISTEMA OBJETIVANDO ATENDER AS NECESSIDADES DA Subsecretaria de Vigilância Sanitária.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F38C3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13F25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05206" w14:textId="337A6F65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7305" w14:textId="7B1035D4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4FC1A773" w14:textId="77777777" w:rsidTr="002D23E3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EF9F5E" w14:textId="37EDF270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6: </w:t>
            </w:r>
          </w:p>
        </w:tc>
      </w:tr>
      <w:tr w:rsidR="0049458C" w14:paraId="1B762B5C" w14:textId="77777777" w:rsidTr="002D23E3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1B97F" w14:textId="77777777" w:rsidR="0049458C" w:rsidRDefault="0049458C" w:rsidP="00B869BC">
            <w:pPr>
              <w:pStyle w:val="Standard"/>
              <w:autoSpaceDE w:val="0"/>
              <w:spacing w:after="0" w:line="240" w:lineRule="auto"/>
              <w:jc w:val="center"/>
              <w:rPr>
                <w:rFonts w:ascii="Calibri Light" w:hAnsi="Calibri Light" w:cs="Cambria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bCs/>
                <w:sz w:val="21"/>
                <w:szCs w:val="21"/>
              </w:rPr>
              <w:t>LOTE 07 – GERÊNCIA DE SAÚDE MENTAL</w:t>
            </w:r>
          </w:p>
        </w:tc>
      </w:tr>
      <w:tr w:rsidR="0049458C" w14:paraId="4CCE5225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A2351" w14:textId="77777777" w:rsidR="0049458C" w:rsidRDefault="0049458C" w:rsidP="00B869BC">
            <w:pPr>
              <w:pStyle w:val="TableContents"/>
              <w:spacing w:after="0" w:line="240" w:lineRule="auto"/>
              <w:jc w:val="center"/>
              <w:rPr>
                <w:rFonts w:cs="Arial"/>
                <w:b/>
                <w:bCs/>
                <w:lang w:val="en-US" w:eastAsia="zh-CN"/>
              </w:rPr>
            </w:pPr>
            <w:r>
              <w:rPr>
                <w:rFonts w:cs="Arial"/>
                <w:b/>
                <w:bCs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9AB6C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b/>
                <w:sz w:val="21"/>
                <w:szCs w:val="21"/>
              </w:rPr>
            </w:pPr>
            <w:r>
              <w:rPr>
                <w:rFonts w:ascii="Calibri Light" w:hAnsi="Calibri Light" w:cs="Cambria"/>
                <w:b/>
                <w:sz w:val="21"/>
                <w:szCs w:val="21"/>
              </w:rPr>
              <w:t>20060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235A3" w14:textId="77777777" w:rsidR="0049458C" w:rsidRDefault="0049458C" w:rsidP="00B869BC">
            <w:pPr>
              <w:pStyle w:val="PargrafodaLista"/>
              <w:autoSpaceDE w:val="0"/>
              <w:spacing w:before="57" w:after="57"/>
              <w:ind w:left="0"/>
              <w:jc w:val="both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 xml:space="preserve">Contratação de empresa especializada para em Segurança Eletrônica para </w:t>
            </w:r>
            <w:r>
              <w:rPr>
                <w:rFonts w:ascii="Calibri Light" w:hAnsi="Calibri Light" w:cs="Cambria"/>
                <w:b/>
                <w:sz w:val="21"/>
                <w:szCs w:val="21"/>
              </w:rPr>
              <w:t>ELABORAÇÃO DE PROJETO  DE SISTEMA DE CFTV E ASSESSORAMENTO TÉCNICO QUANDO DA IMPLANTAÇÃO DO SISTEMA OBJETIVANDO ATENDER AS NECESSIDADES DA Gerência de Saúde Mental</w:t>
            </w:r>
            <w:r>
              <w:rPr>
                <w:rFonts w:ascii="Calibri Light" w:hAnsi="Calibri Light" w:cs="Cambria"/>
                <w:b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Calibri Light" w:hAnsi="Calibri Light" w:cs="Cambria"/>
                <w:color w:val="000000"/>
                <w:sz w:val="21"/>
                <w:szCs w:val="21"/>
              </w:rPr>
              <w:t>nas Unidades a seguir:</w:t>
            </w:r>
          </w:p>
          <w:p w14:paraId="66207B2A" w14:textId="77777777" w:rsidR="0049458C" w:rsidRDefault="0049458C" w:rsidP="00B869BC">
            <w:pPr>
              <w:pStyle w:val="PargrafodaLista"/>
              <w:autoSpaceDE w:val="0"/>
              <w:spacing w:before="57" w:after="57" w:line="276" w:lineRule="auto"/>
              <w:ind w:left="0"/>
              <w:jc w:val="both"/>
              <w:rPr>
                <w:rFonts w:ascii="Calibri Light" w:hAnsi="Calibri Light" w:cs="Cambria"/>
                <w:color w:val="000000"/>
                <w:sz w:val="6"/>
                <w:szCs w:val="6"/>
              </w:rPr>
            </w:pPr>
          </w:p>
          <w:p w14:paraId="0721E901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CAPS A.D.</w:t>
            </w:r>
          </w:p>
          <w:p w14:paraId="3AF490AC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CAPS II</w:t>
            </w:r>
          </w:p>
          <w:p w14:paraId="535EF0FF" w14:textId="77777777" w:rsidR="0049458C" w:rsidRDefault="0049458C" w:rsidP="0049458C">
            <w:pPr>
              <w:pStyle w:val="PargrafodaLista"/>
              <w:numPr>
                <w:ilvl w:val="2"/>
                <w:numId w:val="4"/>
              </w:numPr>
              <w:tabs>
                <w:tab w:val="left" w:pos="680"/>
              </w:tabs>
              <w:suppressAutoHyphens/>
              <w:autoSpaceDE w:val="0"/>
              <w:autoSpaceDN w:val="0"/>
              <w:ind w:left="113" w:firstLine="0"/>
              <w:contextualSpacing w:val="0"/>
              <w:jc w:val="both"/>
              <w:textAlignment w:val="baseline"/>
              <w:rPr>
                <w:rFonts w:ascii="Calibri Light" w:hAnsi="Calibri Light" w:cs="Cambria"/>
                <w:b/>
                <w:bCs/>
                <w:sz w:val="21"/>
                <w:szCs w:val="21"/>
              </w:rPr>
            </w:pPr>
            <w:r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  <w:t>CAPS INFANTIL</w:t>
            </w:r>
          </w:p>
          <w:p w14:paraId="7C5050A8" w14:textId="77777777" w:rsidR="0049458C" w:rsidRDefault="0049458C" w:rsidP="00B869BC">
            <w:pPr>
              <w:pStyle w:val="PargrafodaLista"/>
              <w:tabs>
                <w:tab w:val="left" w:pos="680"/>
              </w:tabs>
              <w:suppressAutoHyphens/>
              <w:autoSpaceDE w:val="0"/>
              <w:ind w:left="113"/>
              <w:jc w:val="both"/>
              <w:rPr>
                <w:rFonts w:ascii="Calibri Light" w:hAnsi="Calibri Light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33E0F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Unid.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09732" w14:textId="77777777" w:rsidR="0049458C" w:rsidRDefault="0049458C" w:rsidP="00B869BC">
            <w:pPr>
              <w:pStyle w:val="Standard"/>
              <w:autoSpaceDE w:val="0"/>
              <w:spacing w:line="240" w:lineRule="auto"/>
              <w:jc w:val="center"/>
              <w:rPr>
                <w:rFonts w:ascii="Calibri Light" w:hAnsi="Calibri Light" w:cs="Cambria"/>
                <w:sz w:val="21"/>
                <w:szCs w:val="21"/>
              </w:rPr>
            </w:pPr>
            <w:r>
              <w:rPr>
                <w:rFonts w:ascii="Calibri Light" w:hAnsi="Calibri Light" w:cs="Cambria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3986" w14:textId="3E7A863C" w:rsidR="0049458C" w:rsidRDefault="0049458C" w:rsidP="00B869BC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93C9" w14:textId="7D7C7393" w:rsidR="0049458C" w:rsidRDefault="0049458C" w:rsidP="00B869BC">
            <w:pPr>
              <w:pStyle w:val="Standard"/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9458C" w14:paraId="7D718A9D" w14:textId="77777777" w:rsidTr="002D23E3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020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24443" w14:textId="2A6ACF0E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  <w:lang w:val="en-US" w:eastAsia="zh-CN"/>
              </w:rPr>
              <w:t xml:space="preserve">Total Lote 7: </w:t>
            </w:r>
          </w:p>
        </w:tc>
      </w:tr>
      <w:tr w:rsidR="0049458C" w14:paraId="49414FAB" w14:textId="77777777" w:rsidTr="002D23E3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DFA5CB" w14:textId="77777777" w:rsidR="0049458C" w:rsidRDefault="0049458C" w:rsidP="00B869BC">
            <w:pPr>
              <w:pStyle w:val="Standard"/>
              <w:spacing w:after="0" w:line="240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rFonts w:cs="Calibri"/>
                <w:b/>
                <w:bCs/>
                <w:sz w:val="26"/>
                <w:szCs w:val="26"/>
              </w:rPr>
              <w:t xml:space="preserve">TOTAL:           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E820DC" w14:textId="5E962147" w:rsidR="0049458C" w:rsidRDefault="0049458C" w:rsidP="00B869BC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6"/>
                <w:szCs w:val="26"/>
              </w:rPr>
            </w:pPr>
          </w:p>
        </w:tc>
      </w:tr>
    </w:tbl>
    <w:p w14:paraId="6D365693" w14:textId="77777777" w:rsidR="0049458C" w:rsidRDefault="0049458C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58A438CA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26A28C47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986E2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4BE68AC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2D23E3">
        <w:rPr>
          <w:rFonts w:asciiTheme="minorHAnsi" w:hAnsiTheme="minorHAnsi" w:cstheme="minorHAnsi"/>
          <w:sz w:val="20"/>
        </w:rPr>
        <w:t>4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147E970" w14:textId="77777777" w:rsidR="00CE7D0D" w:rsidRPr="007A67F8" w:rsidRDefault="00CE7D0D" w:rsidP="00986E29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914453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28FA" w14:textId="77777777" w:rsidR="00FF0B34" w:rsidRDefault="00FF0B34" w:rsidP="007A67F8">
      <w:r>
        <w:separator/>
      </w:r>
    </w:p>
  </w:endnote>
  <w:endnote w:type="continuationSeparator" w:id="0">
    <w:p w14:paraId="28B7B91E" w14:textId="77777777" w:rsidR="00FF0B34" w:rsidRDefault="00FF0B3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80335" w14:textId="77777777" w:rsidR="00FF0B34" w:rsidRDefault="00FF0B34" w:rsidP="007A67F8">
      <w:r>
        <w:separator/>
      </w:r>
    </w:p>
  </w:footnote>
  <w:footnote w:type="continuationSeparator" w:id="0">
    <w:p w14:paraId="028C607D" w14:textId="77777777" w:rsidR="00FF0B34" w:rsidRDefault="00FF0B3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78F04B4" w:rsidR="007A67F8" w:rsidRPr="00914453" w:rsidRDefault="0049458C" w:rsidP="0049458C">
    <w:pPr>
      <w:suppressAutoHyphens/>
      <w:ind w:hanging="993"/>
      <w:rPr>
        <w:color w:val="00000A"/>
        <w:szCs w:val="24"/>
      </w:rPr>
    </w:pPr>
    <w:bookmarkStart w:id="0" w:name="_Hlk149132832"/>
    <w:r w:rsidRPr="007F3702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7A297C" wp14:editId="608A1C86">
              <wp:simplePos x="0" y="0"/>
              <wp:positionH relativeFrom="column">
                <wp:posOffset>4102100</wp:posOffset>
              </wp:positionH>
              <wp:positionV relativeFrom="paragraph">
                <wp:posOffset>129540</wp:posOffset>
              </wp:positionV>
              <wp:extent cx="2007235" cy="561975"/>
              <wp:effectExtent l="0" t="0" r="12065" b="2857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0723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A0349D0" w14:textId="77777777" w:rsidR="0049458C" w:rsidRDefault="0049458C" w:rsidP="0049458C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17.768/2022</w:t>
                          </w:r>
                        </w:p>
                        <w:p w14:paraId="5B3377D1" w14:textId="77777777" w:rsidR="0049458C" w:rsidRDefault="0049458C" w:rsidP="0049458C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</w:p>
                        <w:p w14:paraId="60888329" w14:textId="77777777" w:rsidR="0049458C" w:rsidRPr="006B2443" w:rsidRDefault="0049458C" w:rsidP="0049458C">
                          <w:pPr>
                            <w:pStyle w:val="SemEspaamento"/>
                            <w:rPr>
                              <w:sz w:val="10"/>
                              <w:szCs w:val="10"/>
                            </w:rPr>
                          </w:pPr>
                        </w:p>
                        <w:p w14:paraId="701CADDC" w14:textId="77777777" w:rsidR="0049458C" w:rsidRDefault="0049458C" w:rsidP="0049458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7A297C" id="Retângulo 4" o:spid="_x0000_s1026" style="position:absolute;left:0;text-align:left;margin-left:323pt;margin-top:10.2pt;width:158.05pt;height: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R83gEAAEUEAAAOAAAAZHJzL2Uyb0RvYy54bWysU8Fu2zAMvQ/YPwi6L3ZSJF2NOMWwIrsU&#10;27BuH6DIUiJMFgVJiZ2/H0U7Xrb10mI6CJJIPj0+kuv7vrXspEI04Go+n5WcKSehMW5f8x/ft+/e&#10;cxaTcI2w4FTNzyry+83bN+vOV2oBB7CNCgxBXKw6X/NDSr4qiigPqhVxBl45NGoIrUh4DfuiCaJD&#10;9NYWi7JcFR2ExgeQKkZ8fRiMfEP4WiuZvmgdVWK25sgt0R5o3+W92KxFtQ/CH4wcaYhXsGiFcfjp&#10;BPUgkmDHYP6Bao0MEEGnmYS2AK2NVJQDZjMv/8rm6SC8olxQnOgnmeL/g5WfT0/+a8jUo38E+TOi&#10;IkXnYzVZ8iWOPr0ObfZF4qwnFc+TiqpPTOIjluV2cbPkTKJtuZrf3S6zzIWoLtE+xPRJQcvyoeYB&#10;q0TiidNjTIPrxYWIgTXN1lhLl7DffbSBnQRWdEtrRI/XbtaxruZ3N6uSkP+wxWuIktZzEAGOrhnY&#10;WDeKMuhAiqSzVZmQdd+UZqYhOYihHPGHNsM5wMa7NBuqQAHZUWNKL4wdQ3K0ou5+YfwURP+DS1N8&#10;axwEkuEqu3xM/a5HFfJxB8156BUHH44JtKFqXZuodbBXqd7jXOVhuL6Tlr+nf/MLAAD//wMAUEsD&#10;BBQABgAIAAAAIQCfPqPM4AAAAAoBAAAPAAAAZHJzL2Rvd25yZXYueG1sTI/LasMwEEX3hfyDmEJ3&#10;jRQ3CNu1HNJC6KI0kMQfoFjjB7FGxlIS9++rrtrlMId7zy02sx3YDSffO1KwWgpgSLUzPbUKqtPu&#10;OQXmgyajB0eo4Bs9bMrFQ6Fz4+50wNsxtCyGkM+1gi6EMefc1x1a7ZduRIq/xk1Wh3hOLTeTvsdw&#10;O/BECMmt7ik2dHrE9w7ry/FqFVw+3vZf7V5+7l6ySmRCNOmhapR6epy3r8ACzuEPhl/9qA5ldDq7&#10;KxnPBgVyLeOWoCARa2ARyGSyAnaOpEgz4GXB/08ofwAAAP//AwBQSwECLQAUAAYACAAAACEAtoM4&#10;kv4AAADhAQAAEwAAAAAAAAAAAAAAAAAAAAAAW0NvbnRlbnRfVHlwZXNdLnhtbFBLAQItABQABgAI&#10;AAAAIQA4/SH/1gAAAJQBAAALAAAAAAAAAAAAAAAAAC8BAABfcmVscy8ucmVsc1BLAQItABQABgAI&#10;AAAAIQCd/IR83gEAAEUEAAAOAAAAAAAAAAAAAAAAAC4CAABkcnMvZTJvRG9jLnhtbFBLAQItABQA&#10;BgAIAAAAIQCfPqPM4AAAAAoBAAAPAAAAAAAAAAAAAAAAADgEAABkcnMvZG93bnJldi54bWxQSwUG&#10;AAAAAAQABADzAAAARQUAAAAA&#10;" strokeweight=".26mm">
              <v:stroke joinstyle="round"/>
              <v:path arrowok="t"/>
              <v:textbox>
                <w:txbxContent>
                  <w:p w14:paraId="2A0349D0" w14:textId="77777777" w:rsidR="0049458C" w:rsidRDefault="0049458C" w:rsidP="0049458C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17.768/2022</w:t>
                    </w:r>
                  </w:p>
                  <w:p w14:paraId="5B3377D1" w14:textId="77777777" w:rsidR="0049458C" w:rsidRDefault="0049458C" w:rsidP="0049458C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</w:p>
                  <w:p w14:paraId="60888329" w14:textId="77777777" w:rsidR="0049458C" w:rsidRPr="006B2443" w:rsidRDefault="0049458C" w:rsidP="0049458C">
                    <w:pPr>
                      <w:pStyle w:val="SemEspaamento"/>
                      <w:rPr>
                        <w:sz w:val="10"/>
                        <w:szCs w:val="10"/>
                      </w:rPr>
                    </w:pPr>
                  </w:p>
                  <w:p w14:paraId="701CADDC" w14:textId="77777777" w:rsidR="0049458C" w:rsidRDefault="0049458C" w:rsidP="0049458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A"/>
        <w:szCs w:val="24"/>
      </w:rPr>
      <w:drawing>
        <wp:inline distT="0" distB="0" distL="0" distR="0" wp14:anchorId="0531042F" wp14:editId="7BDB62F5">
          <wp:extent cx="4042410" cy="10001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4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A61254D"/>
    <w:multiLevelType w:val="multilevel"/>
    <w:tmpl w:val="8ACC357E"/>
    <w:lvl w:ilvl="0">
      <w:numFmt w:val="bullet"/>
      <w:lvlText w:val="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273A0413"/>
    <w:multiLevelType w:val="multilevel"/>
    <w:tmpl w:val="1D440A70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436F479F"/>
    <w:multiLevelType w:val="multilevel"/>
    <w:tmpl w:val="AD2ACC58"/>
    <w:lvl w:ilvl="0">
      <w:numFmt w:val="bullet"/>
      <w:lvlText w:val="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3AF"/>
    <w:rsid w:val="00031E32"/>
    <w:rsid w:val="00045F5A"/>
    <w:rsid w:val="000550BD"/>
    <w:rsid w:val="00083679"/>
    <w:rsid w:val="00102F5F"/>
    <w:rsid w:val="00135D9D"/>
    <w:rsid w:val="001A22BA"/>
    <w:rsid w:val="002B31BD"/>
    <w:rsid w:val="002D23E3"/>
    <w:rsid w:val="002D4136"/>
    <w:rsid w:val="00366B52"/>
    <w:rsid w:val="00375A56"/>
    <w:rsid w:val="0039050B"/>
    <w:rsid w:val="00446624"/>
    <w:rsid w:val="004778EB"/>
    <w:rsid w:val="0049458C"/>
    <w:rsid w:val="004A3748"/>
    <w:rsid w:val="004A629C"/>
    <w:rsid w:val="004B28C9"/>
    <w:rsid w:val="004B3602"/>
    <w:rsid w:val="004C366B"/>
    <w:rsid w:val="00537B49"/>
    <w:rsid w:val="0054306A"/>
    <w:rsid w:val="005B2C10"/>
    <w:rsid w:val="00630CF9"/>
    <w:rsid w:val="00652EAA"/>
    <w:rsid w:val="0065673B"/>
    <w:rsid w:val="00662754"/>
    <w:rsid w:val="0068326A"/>
    <w:rsid w:val="006E1FC4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14453"/>
    <w:rsid w:val="00930076"/>
    <w:rsid w:val="0094777A"/>
    <w:rsid w:val="00963ABB"/>
    <w:rsid w:val="00974A2C"/>
    <w:rsid w:val="00986E29"/>
    <w:rsid w:val="00A11166"/>
    <w:rsid w:val="00A4290D"/>
    <w:rsid w:val="00A62F5A"/>
    <w:rsid w:val="00A74BB3"/>
    <w:rsid w:val="00A75B9A"/>
    <w:rsid w:val="00B05749"/>
    <w:rsid w:val="00B659CB"/>
    <w:rsid w:val="00B77E71"/>
    <w:rsid w:val="00B8036D"/>
    <w:rsid w:val="00BA5E81"/>
    <w:rsid w:val="00BE4605"/>
    <w:rsid w:val="00BF5CD1"/>
    <w:rsid w:val="00BF7745"/>
    <w:rsid w:val="00C6759F"/>
    <w:rsid w:val="00C7480D"/>
    <w:rsid w:val="00C776CB"/>
    <w:rsid w:val="00CE7D0D"/>
    <w:rsid w:val="00D05146"/>
    <w:rsid w:val="00D510B4"/>
    <w:rsid w:val="00D577F2"/>
    <w:rsid w:val="00DA4A05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A2167"/>
    <w:rsid w:val="00FB59D6"/>
    <w:rsid w:val="00FE6C10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C7480D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C748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C7480D"/>
    <w:pPr>
      <w:spacing w:after="140" w:line="276" w:lineRule="auto"/>
    </w:pPr>
  </w:style>
  <w:style w:type="paragraph" w:styleId="Lista">
    <w:name w:val="List"/>
    <w:basedOn w:val="Textbody"/>
    <w:rsid w:val="00C7480D"/>
    <w:rPr>
      <w:rFonts w:cs="Arial"/>
    </w:rPr>
  </w:style>
  <w:style w:type="paragraph" w:styleId="Legenda">
    <w:name w:val="caption"/>
    <w:basedOn w:val="Standard"/>
    <w:rsid w:val="00C748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C7480D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C7480D"/>
  </w:style>
  <w:style w:type="paragraph" w:customStyle="1" w:styleId="TableContents">
    <w:name w:val="Table Contents"/>
    <w:basedOn w:val="Standard"/>
    <w:rsid w:val="00C7480D"/>
    <w:pPr>
      <w:suppressLineNumbers/>
    </w:pPr>
  </w:style>
  <w:style w:type="paragraph" w:customStyle="1" w:styleId="TableHeading">
    <w:name w:val="Table Heading"/>
    <w:basedOn w:val="TableContents"/>
    <w:rsid w:val="00C7480D"/>
  </w:style>
  <w:style w:type="character" w:customStyle="1" w:styleId="tex3">
    <w:name w:val="tex3"/>
    <w:basedOn w:val="Fontepargpadro"/>
    <w:rsid w:val="00C7480D"/>
  </w:style>
  <w:style w:type="character" w:customStyle="1" w:styleId="NumberingSymbols">
    <w:name w:val="Numbering Symbols"/>
    <w:rsid w:val="00C7480D"/>
  </w:style>
  <w:style w:type="numbering" w:customStyle="1" w:styleId="Semlista1">
    <w:name w:val="Sem lista1"/>
    <w:basedOn w:val="Semlista"/>
    <w:rsid w:val="00C7480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730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2022-06-27T13:04:00Z</cp:lastPrinted>
  <dcterms:created xsi:type="dcterms:W3CDTF">2021-05-27T14:26:00Z</dcterms:created>
  <dcterms:modified xsi:type="dcterms:W3CDTF">2023-12-12T13:49:00Z</dcterms:modified>
</cp:coreProperties>
</file>